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C00F8" w14:textId="77777777" w:rsidR="005B7781" w:rsidRPr="005B7781" w:rsidRDefault="005B7781" w:rsidP="005B7781">
      <w:pPr>
        <w:pStyle w:val="afe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B7781">
        <w:rPr>
          <w:rFonts w:ascii="Times New Roman" w:hAnsi="Times New Roman" w:cs="Times New Roman"/>
          <w:sz w:val="28"/>
          <w:szCs w:val="28"/>
        </w:rPr>
        <w:t>Приложение 1.</w:t>
      </w:r>
    </w:p>
    <w:p w14:paraId="14FDEC8F" w14:textId="77777777" w:rsidR="005B7781" w:rsidRDefault="005B7781" w:rsidP="005B7781">
      <w:pPr>
        <w:pStyle w:val="afe"/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C68E1D8" w14:textId="77777777" w:rsidR="00650E66" w:rsidRDefault="00E062F3" w:rsidP="00D97A94">
      <w:pPr>
        <w:pStyle w:val="afe"/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Требования, предъявляемые к оформлению статей</w:t>
      </w:r>
    </w:p>
    <w:p w14:paraId="0EAD08A5" w14:textId="77777777" w:rsidR="00650E66" w:rsidRDefault="00650E66" w:rsidP="00D97A94">
      <w:pPr>
        <w:contextualSpacing/>
        <w:jc w:val="both"/>
      </w:pPr>
    </w:p>
    <w:p w14:paraId="1F314815" w14:textId="77777777" w:rsidR="00650E66" w:rsidRDefault="00E062F3" w:rsidP="00D97A94">
      <w:pPr>
        <w:contextualSpacing/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Объем материала </w:t>
      </w:r>
      <w:r>
        <w:rPr>
          <w:rFonts w:ascii="Times New Roman" w:hAnsi="Times New Roman" w:cs="Times New Roman"/>
          <w:sz w:val="28"/>
          <w:szCs w:val="28"/>
        </w:rPr>
        <w:t xml:space="preserve">до 6 страниц формата А4. </w:t>
      </w:r>
    </w:p>
    <w:p w14:paraId="40A71290" w14:textId="77777777" w:rsidR="00650E66" w:rsidRDefault="00E062F3" w:rsidP="00D97A94">
      <w:pPr>
        <w:contextualSpacing/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Поля: </w:t>
      </w:r>
      <w:r>
        <w:rPr>
          <w:rFonts w:ascii="Times New Roman" w:hAnsi="Times New Roman" w:cs="Times New Roman"/>
          <w:sz w:val="28"/>
          <w:szCs w:val="28"/>
        </w:rPr>
        <w:t xml:space="preserve">левое – 3 см; правое, верхнее и нижнее – по 2 см. </w:t>
      </w:r>
    </w:p>
    <w:p w14:paraId="647FFC58" w14:textId="77777777" w:rsidR="00650E66" w:rsidRDefault="00E062F3" w:rsidP="00D97A94">
      <w:pPr>
        <w:contextualSpacing/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Шрифт: </w:t>
      </w:r>
      <w:r>
        <w:rPr>
          <w:rFonts w:ascii="Times New Roman" w:hAnsi="Times New Roman" w:cs="Times New Roman"/>
          <w:sz w:val="28"/>
          <w:szCs w:val="28"/>
        </w:rPr>
        <w:t xml:space="preserve">Times New </w:t>
      </w:r>
      <w:proofErr w:type="spellStart"/>
      <w:r>
        <w:rPr>
          <w:rFonts w:ascii="Times New Roman" w:hAnsi="Times New Roman" w:cs="Times New Roman"/>
          <w:sz w:val="28"/>
          <w:szCs w:val="28"/>
        </w:rPr>
        <w:t>Roman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размер кегля </w:t>
      </w:r>
      <w:r>
        <w:rPr>
          <w:rFonts w:ascii="Times New Roman" w:hAnsi="Times New Roman" w:cs="Times New Roman"/>
          <w:sz w:val="28"/>
          <w:szCs w:val="28"/>
        </w:rPr>
        <w:t>– 14 пунктов.</w:t>
      </w:r>
    </w:p>
    <w:p w14:paraId="1D00BA9A" w14:textId="77777777" w:rsidR="00650E66" w:rsidRDefault="00E062F3" w:rsidP="00D97A94">
      <w:pPr>
        <w:contextualSpacing/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Межстрочный интервал </w:t>
      </w:r>
      <w:r>
        <w:rPr>
          <w:rFonts w:ascii="Times New Roman" w:hAnsi="Times New Roman" w:cs="Times New Roman"/>
          <w:sz w:val="28"/>
          <w:szCs w:val="28"/>
        </w:rPr>
        <w:t>– полуторный.</w:t>
      </w:r>
    </w:p>
    <w:p w14:paraId="4003585F" w14:textId="77777777" w:rsidR="00650E66" w:rsidRDefault="00E062F3" w:rsidP="00D97A94">
      <w:pPr>
        <w:contextualSpacing/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Рисунки и фотографии </w:t>
      </w:r>
      <w:r>
        <w:rPr>
          <w:rFonts w:ascii="Times New Roman" w:hAnsi="Times New Roman" w:cs="Times New Roman"/>
          <w:sz w:val="28"/>
          <w:szCs w:val="28"/>
        </w:rPr>
        <w:t>должны быть черно-белыми и продублированы в виде самостоятельных файлов (каждый в отдельном файле) с разрешением не ниже 300 пикс/дюйм.</w:t>
      </w:r>
    </w:p>
    <w:p w14:paraId="5B6217B7" w14:textId="77777777" w:rsidR="00650E66" w:rsidRDefault="00E062F3" w:rsidP="005B7781">
      <w:pPr>
        <w:ind w:firstLine="709"/>
        <w:contextualSpacing/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Схемы и таблицы </w:t>
      </w:r>
      <w:r>
        <w:rPr>
          <w:rFonts w:ascii="Times New Roman" w:hAnsi="Times New Roman" w:cs="Times New Roman"/>
          <w:sz w:val="28"/>
          <w:szCs w:val="28"/>
        </w:rPr>
        <w:t xml:space="preserve">должны быть набраны в Microsoft Word, а не отсканированы из других источников, пронумерованы и иметь названия. В тексте необходима ссылка на конкретный рисунок или таблицу. (Например: Результаты исследования представлены в табл.2). Название рисунка и комментарий располагаются под ним, а название таблицы – над ней. Все латинские буквы в тексте статьи выделяются курсивом: </w:t>
      </w:r>
      <w:proofErr w:type="spellStart"/>
      <w:r>
        <w:rPr>
          <w:rFonts w:ascii="Times New Roman" w:hAnsi="Times New Roman" w:cs="Times New Roman"/>
          <w:sz w:val="28"/>
          <w:szCs w:val="28"/>
        </w:rPr>
        <w:t>sin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cos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ctg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exp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In,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max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Pr</w:t>
      </w:r>
      <w:proofErr w:type="spellEnd"/>
      <w:r>
        <w:rPr>
          <w:rFonts w:ascii="Times New Roman" w:hAnsi="Times New Roman" w:cs="Times New Roman"/>
          <w:sz w:val="28"/>
          <w:szCs w:val="28"/>
        </w:rPr>
        <w:t>, Re. Все греческие буквы и специальные символы печатаются прямым шрифтом. Математические выражения и формулы, на которые в статье делаются ссылки, следует печатать с новой строки и отделять пустыми строками до и после формулы. При этом формулы нумеруются в порядке следования по тексту статьи, номер выравнивается по правому краю.</w:t>
      </w:r>
    </w:p>
    <w:p w14:paraId="5D34B433" w14:textId="77777777" w:rsidR="00650E66" w:rsidRDefault="00E062F3" w:rsidP="005B7781">
      <w:pPr>
        <w:ind w:firstLine="709"/>
        <w:contextualSpacing/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Список ссылок </w:t>
      </w:r>
      <w:r>
        <w:rPr>
          <w:rFonts w:ascii="Times New Roman" w:hAnsi="Times New Roman" w:cs="Times New Roman"/>
          <w:sz w:val="28"/>
          <w:szCs w:val="28"/>
        </w:rPr>
        <w:t xml:space="preserve">оформляется отдельным разделом в конце статьи, при этом источники располагаются в порядке их цитирования в виде нумерованного списка. Ссылка на источник по тексту оформляется как число в квадратных скобках. Например: [1, с. 154]. </w:t>
      </w:r>
    </w:p>
    <w:p w14:paraId="49F1F7DF" w14:textId="77777777" w:rsidR="00650E66" w:rsidRDefault="00E062F3" w:rsidP="005B7781">
      <w:pPr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 тексту прилагаются </w:t>
      </w:r>
      <w:r>
        <w:rPr>
          <w:rFonts w:ascii="Times New Roman" w:hAnsi="Times New Roman" w:cs="Times New Roman"/>
          <w:b/>
          <w:i/>
          <w:sz w:val="28"/>
          <w:szCs w:val="28"/>
        </w:rPr>
        <w:t>сведения об авторе (авторах)</w:t>
      </w:r>
      <w:r>
        <w:rPr>
          <w:rFonts w:ascii="Times New Roman" w:hAnsi="Times New Roman" w:cs="Times New Roman"/>
          <w:sz w:val="28"/>
          <w:szCs w:val="28"/>
        </w:rPr>
        <w:t xml:space="preserve">: фамилия, имя, отчество, место работы, должность с указанием конкретного отдела, кафедры, лаборатории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т.д.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ученая степень, ученое звание, телефон, электронная почта. Желательно предоставлять статью с проставленным УДК. </w:t>
      </w:r>
    </w:p>
    <w:p w14:paraId="62BEFCB4" w14:textId="77777777" w:rsidR="00650E66" w:rsidRDefault="00E062F3" w:rsidP="005B7781">
      <w:pPr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Пример оформления статьи приведен в Приложении </w:t>
      </w:r>
      <w:r w:rsidR="005B778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3F1654C" w14:textId="77777777" w:rsidR="00650E66" w:rsidRDefault="00E062F3" w:rsidP="005B7781">
      <w:pPr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Кроме этого, к материалам автор (авторы) прилагают заполненные бланки лицензионного соглашения (приложение </w:t>
      </w:r>
      <w:r w:rsidR="005B7781">
        <w:rPr>
          <w:rFonts w:ascii="Times New Roman" w:hAnsi="Times New Roman" w:cs="Times New Roman"/>
          <w:sz w:val="28"/>
          <w:szCs w:val="28"/>
        </w:rPr>
        <w:t>3) и согласия на обработку персональных данных (приложение 4).</w:t>
      </w:r>
    </w:p>
    <w:p w14:paraId="6EC801A1" w14:textId="77777777" w:rsidR="00650E66" w:rsidRDefault="00650E66" w:rsidP="00D97A94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27C8C3B" w14:textId="77777777" w:rsidR="0012505B" w:rsidRDefault="0012505B" w:rsidP="00D97A94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FA4CA52" w14:textId="77777777" w:rsidR="0012505B" w:rsidRDefault="0012505B" w:rsidP="00D97A94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02C4626" w14:textId="77777777" w:rsidR="0012505B" w:rsidRDefault="0012505B" w:rsidP="00D97A94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19856B7" w14:textId="77777777" w:rsidR="0012505B" w:rsidRDefault="0012505B" w:rsidP="00D97A94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0868584" w14:textId="77777777" w:rsidR="0012505B" w:rsidRDefault="0012505B" w:rsidP="00D97A94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7D9EC85" w14:textId="77777777" w:rsidR="0012505B" w:rsidRDefault="0012505B" w:rsidP="00D97A94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A388DC9" w14:textId="77777777" w:rsidR="0012505B" w:rsidRDefault="0012505B" w:rsidP="0012505B">
      <w:pPr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4"/>
        </w:rPr>
        <w:lastRenderedPageBreak/>
        <w:t>Образец оформления статьи</w:t>
      </w:r>
    </w:p>
    <w:p w14:paraId="56A423D9" w14:textId="77777777" w:rsidR="0012505B" w:rsidRDefault="0012505B" w:rsidP="0012505B">
      <w:pPr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14:paraId="72000EC6" w14:textId="77777777" w:rsidR="0012505B" w:rsidRDefault="0012505B" w:rsidP="0012505B">
      <w:pPr>
        <w:contextualSpacing/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>УДК 334:005.342</w:t>
      </w:r>
    </w:p>
    <w:p w14:paraId="0743C50F" w14:textId="77777777" w:rsidR="0012505B" w:rsidRDefault="0012505B" w:rsidP="0012505B">
      <w:pPr>
        <w:contextualSpacing/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14:paraId="4DEB7F21" w14:textId="77777777" w:rsidR="0012505B" w:rsidRDefault="0012505B" w:rsidP="0012505B">
      <w:pPr>
        <w:contextualSpacing/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Иванов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4"/>
        </w:rPr>
        <w:t>И.А.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4"/>
        </w:rPr>
        <w:t>, канд. юрид. наук,</w:t>
      </w:r>
    </w:p>
    <w:p w14:paraId="5E78F50B" w14:textId="77777777" w:rsidR="0012505B" w:rsidRDefault="0012505B" w:rsidP="0012505B">
      <w:pPr>
        <w:contextualSpacing/>
        <w:rPr>
          <w:rFonts w:ascii="Times New Roman" w:eastAsia="Times New Roman" w:hAnsi="Times New Roman" w:cs="Times New Roman"/>
          <w:i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>доцент</w:t>
      </w:r>
      <w:r>
        <w:rPr>
          <w:rFonts w:ascii="Times New Roman" w:eastAsia="Times New Roman" w:hAnsi="Times New Roman" w:cs="Times New Roman"/>
          <w:i/>
          <w:color w:val="auto"/>
          <w:sz w:val="28"/>
          <w:szCs w:val="24"/>
        </w:rPr>
        <w:t xml:space="preserve"> кафедры</w:t>
      </w:r>
    </w:p>
    <w:p w14:paraId="615DA1F4" w14:textId="77777777" w:rsidR="0012505B" w:rsidRDefault="0012505B" w:rsidP="0012505B">
      <w:pPr>
        <w:contextualSpacing/>
        <w:rPr>
          <w:rFonts w:ascii="Times New Roman" w:eastAsia="Times New Roman" w:hAnsi="Times New Roman" w:cs="Times New Roman"/>
          <w:i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szCs w:val="24"/>
        </w:rPr>
        <w:t>правовых дисциплин</w:t>
      </w:r>
    </w:p>
    <w:p w14:paraId="601AEA40" w14:textId="77777777" w:rsidR="0012505B" w:rsidRDefault="0012505B" w:rsidP="0012505B">
      <w:pPr>
        <w:contextualSpacing/>
        <w:rPr>
          <w:rFonts w:ascii="Times New Roman" w:eastAsia="Times New Roman" w:hAnsi="Times New Roman" w:cs="Times New Roman"/>
          <w:i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szCs w:val="24"/>
        </w:rPr>
        <w:t>ГОУ ВО «Коми республиканская</w:t>
      </w:r>
    </w:p>
    <w:p w14:paraId="03998693" w14:textId="77777777" w:rsidR="0012505B" w:rsidRDefault="0012505B" w:rsidP="0012505B">
      <w:pPr>
        <w:contextualSpacing/>
        <w:rPr>
          <w:rFonts w:ascii="Times New Roman" w:eastAsia="Times New Roman" w:hAnsi="Times New Roman" w:cs="Times New Roman"/>
          <w:i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szCs w:val="24"/>
        </w:rPr>
        <w:t>академия государственной</w:t>
      </w:r>
    </w:p>
    <w:p w14:paraId="33CC6967" w14:textId="77777777" w:rsidR="0012505B" w:rsidRDefault="0012505B" w:rsidP="0012505B">
      <w:pPr>
        <w:contextualSpacing/>
        <w:rPr>
          <w:rFonts w:ascii="Times New Roman" w:eastAsia="Times New Roman" w:hAnsi="Times New Roman" w:cs="Times New Roman"/>
          <w:i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szCs w:val="24"/>
        </w:rPr>
        <w:t>службы и управления»</w:t>
      </w:r>
    </w:p>
    <w:p w14:paraId="43F47081" w14:textId="77777777" w:rsidR="0012505B" w:rsidRDefault="0012505B" w:rsidP="0012505B">
      <w:pPr>
        <w:contextualSpacing/>
        <w:rPr>
          <w:rFonts w:ascii="Times New Roman" w:eastAsia="Times New Roman" w:hAnsi="Times New Roman" w:cs="Times New Roman"/>
          <w:i/>
          <w:color w:val="auto"/>
          <w:sz w:val="28"/>
          <w:szCs w:val="24"/>
        </w:rPr>
      </w:pPr>
    </w:p>
    <w:p w14:paraId="138CE7C6" w14:textId="77777777" w:rsidR="0012505B" w:rsidRDefault="0012505B" w:rsidP="0012505B">
      <w:pPr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4"/>
        </w:rPr>
        <w:t xml:space="preserve">КОНСТИТУЦИОННО-ПРАВОВЫЕ НАЧАЛА </w:t>
      </w:r>
    </w:p>
    <w:p w14:paraId="1FA4416B" w14:textId="77777777" w:rsidR="0012505B" w:rsidRDefault="0012505B" w:rsidP="0012505B">
      <w:pPr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4"/>
        </w:rPr>
        <w:t>РЕАЛИЗАЦИИ ПРАВА НА ОБРАЗОВАНИЕ</w:t>
      </w:r>
    </w:p>
    <w:p w14:paraId="7B6E58F8" w14:textId="77777777" w:rsidR="0012505B" w:rsidRDefault="0012505B" w:rsidP="0012505B">
      <w:pPr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14:paraId="53581DA6" w14:textId="77777777" w:rsidR="0012505B" w:rsidRDefault="0012505B" w:rsidP="0012505B">
      <w:pPr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>Текст статьи</w:t>
      </w:r>
    </w:p>
    <w:p w14:paraId="7676575F" w14:textId="77777777" w:rsidR="0012505B" w:rsidRDefault="0012505B" w:rsidP="0012505B">
      <w:pPr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14:paraId="3502D132" w14:textId="77777777" w:rsidR="0012505B" w:rsidRDefault="0012505B" w:rsidP="0012505B">
      <w:pPr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>* * *</w:t>
      </w:r>
    </w:p>
    <w:p w14:paraId="48204467" w14:textId="77777777" w:rsidR="0012505B" w:rsidRDefault="0012505B" w:rsidP="0012505B">
      <w:pPr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14:paraId="18ED0A13" w14:textId="77777777" w:rsidR="0012505B" w:rsidRDefault="0012505B" w:rsidP="0012505B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1. </w:t>
      </w:r>
      <w:proofErr w:type="spellStart"/>
      <w:r w:rsidRPr="00C82204">
        <w:rPr>
          <w:rFonts w:ascii="Times New Roman" w:eastAsia="Times New Roman" w:hAnsi="Times New Roman" w:cs="Times New Roman"/>
          <w:color w:val="auto"/>
          <w:sz w:val="28"/>
          <w:szCs w:val="24"/>
        </w:rPr>
        <w:t>Бегунович</w:t>
      </w:r>
      <w:proofErr w:type="spellEnd"/>
      <w:r w:rsidRPr="00C82204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>.</w:t>
      </w:r>
      <w:r w:rsidRPr="00C82204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>.</w:t>
      </w:r>
      <w:r w:rsidRPr="00C82204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Право на образование в конституциях ГДР </w:t>
      </w: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>и</w:t>
      </w:r>
      <w:r w:rsidRPr="00C82204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СССР // Вестник Кемеровского государственного университета. Серия: Гуманитарные и общественные науки. </w:t>
      </w: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– </w:t>
      </w:r>
      <w:r w:rsidRPr="00C82204">
        <w:rPr>
          <w:rFonts w:ascii="Times New Roman" w:eastAsia="Times New Roman" w:hAnsi="Times New Roman" w:cs="Times New Roman"/>
          <w:color w:val="auto"/>
          <w:sz w:val="28"/>
          <w:szCs w:val="24"/>
        </w:rPr>
        <w:t>2023.</w:t>
      </w:r>
      <w:r w:rsidRPr="0075746B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– </w:t>
      </w:r>
      <w:r w:rsidRPr="00C82204">
        <w:rPr>
          <w:rFonts w:ascii="Times New Roman" w:eastAsia="Times New Roman" w:hAnsi="Times New Roman" w:cs="Times New Roman"/>
          <w:color w:val="auto"/>
          <w:sz w:val="28"/>
          <w:szCs w:val="24"/>
        </w:rPr>
        <w:t>№1 (25).</w:t>
      </w:r>
      <w:r w:rsidRPr="0075746B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>– С. 54.</w:t>
      </w:r>
    </w:p>
    <w:p w14:paraId="58A82888" w14:textId="77777777" w:rsidR="0012505B" w:rsidRDefault="0012505B" w:rsidP="0012505B">
      <w:pPr>
        <w:ind w:firstLine="709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75746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2. </w:t>
      </w:r>
      <w:proofErr w:type="spellStart"/>
      <w:r w:rsidRPr="0075746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Шулья</w:t>
      </w:r>
      <w:proofErr w:type="spellEnd"/>
      <w:r w:rsidRPr="0075746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И.П. Модернизация высшего образования: актуальные проблемы, поиски, решения. – 2016. –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С. 120.</w:t>
      </w:r>
    </w:p>
    <w:p w14:paraId="4627DAFF" w14:textId="77777777" w:rsidR="0012505B" w:rsidRPr="009269B7" w:rsidRDefault="0012505B" w:rsidP="0012505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Федеральный закон от 29.12.2012 N 273-ФЗ (ред. от 04.08.2023) «Об образовании в Российской Федерации».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Pr="00035E61">
          <w:rPr>
            <w:rStyle w:val="af1"/>
            <w:rFonts w:ascii="Times New Roman" w:hAnsi="Times New Roman" w:cs="Times New Roman"/>
            <w:sz w:val="28"/>
            <w:szCs w:val="28"/>
          </w:rPr>
          <w:t>http://pravo.gov.ru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12.09.2023).</w:t>
      </w:r>
    </w:p>
    <w:p w14:paraId="02095091" w14:textId="77777777" w:rsidR="0012505B" w:rsidRDefault="0012505B" w:rsidP="0012505B">
      <w:pPr>
        <w:contextualSpacing/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14:paraId="2615B7CA" w14:textId="77777777" w:rsidR="0012505B" w:rsidRDefault="0012505B" w:rsidP="00D97A94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9F36258" w14:textId="77777777" w:rsidR="00650E66" w:rsidRDefault="00650E66" w:rsidP="00D97A94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9109053" w14:textId="77777777" w:rsidR="00650E66" w:rsidRDefault="00650E66" w:rsidP="00D97A94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B7DAF7E" w14:textId="77777777" w:rsidR="003E3D30" w:rsidRDefault="003E3D30" w:rsidP="00625716">
      <w:pPr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4"/>
        </w:rPr>
      </w:pPr>
    </w:p>
    <w:sectPr w:rsidR="003E3D30" w:rsidSect="00C82204">
      <w:pgSz w:w="11906" w:h="16838"/>
      <w:pgMar w:top="709" w:right="1134" w:bottom="1134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8250C" w14:textId="77777777" w:rsidR="001676B5" w:rsidRDefault="001676B5">
      <w:pPr>
        <w:spacing w:line="240" w:lineRule="auto"/>
      </w:pPr>
      <w:r>
        <w:separator/>
      </w:r>
    </w:p>
  </w:endnote>
  <w:endnote w:type="continuationSeparator" w:id="0">
    <w:p w14:paraId="7B4F1FFF" w14:textId="77777777" w:rsidR="001676B5" w:rsidRDefault="001676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C1E94" w14:textId="77777777" w:rsidR="001676B5" w:rsidRDefault="001676B5">
      <w:pPr>
        <w:spacing w:line="240" w:lineRule="auto"/>
      </w:pPr>
      <w:r>
        <w:separator/>
      </w:r>
    </w:p>
  </w:footnote>
  <w:footnote w:type="continuationSeparator" w:id="0">
    <w:p w14:paraId="7408B0E0" w14:textId="77777777" w:rsidR="001676B5" w:rsidRDefault="001676B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E53DC"/>
    <w:multiLevelType w:val="hybridMultilevel"/>
    <w:tmpl w:val="BFA49838"/>
    <w:lvl w:ilvl="0" w:tplc="0450ED64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B54A4840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579A192E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655ACAB8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8536CA70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C8B0B938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3F121EC4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CF70AED4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B21A316C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10AE22EC"/>
    <w:multiLevelType w:val="hybridMultilevel"/>
    <w:tmpl w:val="CC6CCFCC"/>
    <w:lvl w:ilvl="0" w:tplc="3C46A438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6D9ED614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45CE4BFE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B984AF12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A9E2CEE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EBDA8B62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96A24D5C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3F54F08C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BD864CA8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12AB65A8"/>
    <w:multiLevelType w:val="hybridMultilevel"/>
    <w:tmpl w:val="2F8A1C12"/>
    <w:lvl w:ilvl="0" w:tplc="1D76A55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81B0A77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36C43E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AA0372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A28F3F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1869D0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E3888E8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A8EE55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2507EC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39034AF"/>
    <w:multiLevelType w:val="hybridMultilevel"/>
    <w:tmpl w:val="97E25452"/>
    <w:lvl w:ilvl="0" w:tplc="37029C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8CC7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BAEB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184C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3083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0811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6A84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F8D9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34CE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C52B3"/>
    <w:multiLevelType w:val="hybridMultilevel"/>
    <w:tmpl w:val="EAA44092"/>
    <w:lvl w:ilvl="0" w:tplc="A04E49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B1C3D3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86008F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63260D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2FEE21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09A5AD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E38744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D581DC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65032C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E86247"/>
    <w:multiLevelType w:val="hybridMultilevel"/>
    <w:tmpl w:val="2934FCEC"/>
    <w:lvl w:ilvl="0" w:tplc="8EBC4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E83A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18D3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3AA0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7E78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320F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A45F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80C3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0091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D3EF5"/>
    <w:multiLevelType w:val="hybridMultilevel"/>
    <w:tmpl w:val="DDE06D42"/>
    <w:lvl w:ilvl="0" w:tplc="F7BEB89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DB0E3B3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AB8581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F968E2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7CA9D5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2A65FD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13A57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CC2E37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5825A7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16F4C71"/>
    <w:multiLevelType w:val="hybridMultilevel"/>
    <w:tmpl w:val="A6405D3C"/>
    <w:lvl w:ilvl="0" w:tplc="44886C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2E89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4018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D607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5C56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CE85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38F5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0A7C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06A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857D1"/>
    <w:multiLevelType w:val="hybridMultilevel"/>
    <w:tmpl w:val="4A38B9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E7904D8"/>
    <w:multiLevelType w:val="hybridMultilevel"/>
    <w:tmpl w:val="F2763D8A"/>
    <w:lvl w:ilvl="0" w:tplc="3106265E">
      <w:start w:val="1"/>
      <w:numFmt w:val="decimal"/>
      <w:lvlText w:val="%1."/>
      <w:lvlJc w:val="left"/>
      <w:pPr>
        <w:ind w:left="1287" w:hanging="360"/>
      </w:pPr>
    </w:lvl>
    <w:lvl w:ilvl="1" w:tplc="63726B78">
      <w:start w:val="1"/>
      <w:numFmt w:val="lowerLetter"/>
      <w:lvlText w:val="%2."/>
      <w:lvlJc w:val="left"/>
      <w:pPr>
        <w:ind w:left="2007" w:hanging="360"/>
      </w:pPr>
    </w:lvl>
    <w:lvl w:ilvl="2" w:tplc="646C0136">
      <w:start w:val="1"/>
      <w:numFmt w:val="lowerRoman"/>
      <w:lvlText w:val="%3."/>
      <w:lvlJc w:val="right"/>
      <w:pPr>
        <w:ind w:left="2727" w:hanging="180"/>
      </w:pPr>
    </w:lvl>
    <w:lvl w:ilvl="3" w:tplc="D1647C54">
      <w:start w:val="1"/>
      <w:numFmt w:val="decimal"/>
      <w:lvlText w:val="%4."/>
      <w:lvlJc w:val="left"/>
      <w:pPr>
        <w:ind w:left="3447" w:hanging="360"/>
      </w:pPr>
    </w:lvl>
    <w:lvl w:ilvl="4" w:tplc="065C3C5A">
      <w:start w:val="1"/>
      <w:numFmt w:val="lowerLetter"/>
      <w:lvlText w:val="%5."/>
      <w:lvlJc w:val="left"/>
      <w:pPr>
        <w:ind w:left="4167" w:hanging="360"/>
      </w:pPr>
    </w:lvl>
    <w:lvl w:ilvl="5" w:tplc="C7CC88B2">
      <w:start w:val="1"/>
      <w:numFmt w:val="lowerRoman"/>
      <w:lvlText w:val="%6."/>
      <w:lvlJc w:val="right"/>
      <w:pPr>
        <w:ind w:left="4887" w:hanging="180"/>
      </w:pPr>
    </w:lvl>
    <w:lvl w:ilvl="6" w:tplc="BCA6CE72">
      <w:start w:val="1"/>
      <w:numFmt w:val="decimal"/>
      <w:lvlText w:val="%7."/>
      <w:lvlJc w:val="left"/>
      <w:pPr>
        <w:ind w:left="5607" w:hanging="360"/>
      </w:pPr>
    </w:lvl>
    <w:lvl w:ilvl="7" w:tplc="88FA6AEE">
      <w:start w:val="1"/>
      <w:numFmt w:val="lowerLetter"/>
      <w:lvlText w:val="%8."/>
      <w:lvlJc w:val="left"/>
      <w:pPr>
        <w:ind w:left="6327" w:hanging="360"/>
      </w:pPr>
    </w:lvl>
    <w:lvl w:ilvl="8" w:tplc="B4CCAB34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4586083"/>
    <w:multiLevelType w:val="hybridMultilevel"/>
    <w:tmpl w:val="A272731C"/>
    <w:lvl w:ilvl="0" w:tplc="5532E5C0">
      <w:start w:val="1"/>
      <w:numFmt w:val="bullet"/>
      <w:suff w:val="space"/>
      <w:lvlText w:val=""/>
      <w:lvlJc w:val="left"/>
      <w:pPr>
        <w:ind w:left="357" w:firstLine="357"/>
      </w:pPr>
      <w:rPr>
        <w:rFonts w:ascii="Symbol" w:hAnsi="Symbol" w:hint="default"/>
      </w:rPr>
    </w:lvl>
    <w:lvl w:ilvl="1" w:tplc="B88C4D5C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FB60292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E806EEF2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70C2379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86B080B4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A485E66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C278FC38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8F4E4FFA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85E24F6"/>
    <w:multiLevelType w:val="hybridMultilevel"/>
    <w:tmpl w:val="32A8BDB6"/>
    <w:lvl w:ilvl="0" w:tplc="7070E3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036AA6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97838D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732342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C3A34C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4879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1B4B57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E4ABE9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DA4E5A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ADD6091"/>
    <w:multiLevelType w:val="hybridMultilevel"/>
    <w:tmpl w:val="AC6E83B8"/>
    <w:lvl w:ilvl="0" w:tplc="A96C4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3CA2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5E01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F6FD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0A04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665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5C2C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7459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207A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032359"/>
    <w:multiLevelType w:val="hybridMultilevel"/>
    <w:tmpl w:val="7BC808B8"/>
    <w:lvl w:ilvl="0" w:tplc="C9322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B65E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EA1B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843B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F403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567A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0C3F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24FB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7087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758E6"/>
    <w:multiLevelType w:val="hybridMultilevel"/>
    <w:tmpl w:val="68CE2322"/>
    <w:lvl w:ilvl="0" w:tplc="2C7E33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A28884">
      <w:start w:val="1"/>
      <w:numFmt w:val="lowerLetter"/>
      <w:lvlText w:val="%2."/>
      <w:lvlJc w:val="left"/>
      <w:pPr>
        <w:ind w:left="1440" w:hanging="360"/>
      </w:pPr>
    </w:lvl>
    <w:lvl w:ilvl="2" w:tplc="96748222">
      <w:start w:val="1"/>
      <w:numFmt w:val="lowerRoman"/>
      <w:lvlText w:val="%3."/>
      <w:lvlJc w:val="right"/>
      <w:pPr>
        <w:ind w:left="2160" w:hanging="180"/>
      </w:pPr>
    </w:lvl>
    <w:lvl w:ilvl="3" w:tplc="B054F3E2">
      <w:start w:val="1"/>
      <w:numFmt w:val="decimal"/>
      <w:lvlText w:val="%4."/>
      <w:lvlJc w:val="left"/>
      <w:pPr>
        <w:ind w:left="2880" w:hanging="360"/>
      </w:pPr>
    </w:lvl>
    <w:lvl w:ilvl="4" w:tplc="CF6269E6">
      <w:start w:val="1"/>
      <w:numFmt w:val="lowerLetter"/>
      <w:lvlText w:val="%5."/>
      <w:lvlJc w:val="left"/>
      <w:pPr>
        <w:ind w:left="3600" w:hanging="360"/>
      </w:pPr>
    </w:lvl>
    <w:lvl w:ilvl="5" w:tplc="168C473A">
      <w:start w:val="1"/>
      <w:numFmt w:val="lowerRoman"/>
      <w:lvlText w:val="%6."/>
      <w:lvlJc w:val="right"/>
      <w:pPr>
        <w:ind w:left="4320" w:hanging="180"/>
      </w:pPr>
    </w:lvl>
    <w:lvl w:ilvl="6" w:tplc="C89EF828">
      <w:start w:val="1"/>
      <w:numFmt w:val="decimal"/>
      <w:lvlText w:val="%7."/>
      <w:lvlJc w:val="left"/>
      <w:pPr>
        <w:ind w:left="5040" w:hanging="360"/>
      </w:pPr>
    </w:lvl>
    <w:lvl w:ilvl="7" w:tplc="AD368A3E">
      <w:start w:val="1"/>
      <w:numFmt w:val="lowerLetter"/>
      <w:lvlText w:val="%8."/>
      <w:lvlJc w:val="left"/>
      <w:pPr>
        <w:ind w:left="5760" w:hanging="360"/>
      </w:pPr>
    </w:lvl>
    <w:lvl w:ilvl="8" w:tplc="022CAF2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E5F50"/>
    <w:multiLevelType w:val="hybridMultilevel"/>
    <w:tmpl w:val="7470815A"/>
    <w:lvl w:ilvl="0" w:tplc="CA164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2801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CE08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1C96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B664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4EF8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8206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CEF4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2E5D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B3078"/>
    <w:multiLevelType w:val="hybridMultilevel"/>
    <w:tmpl w:val="435A494E"/>
    <w:lvl w:ilvl="0" w:tplc="A88C7248">
      <w:start w:val="1"/>
      <w:numFmt w:val="decimal"/>
      <w:suff w:val="space"/>
      <w:lvlText w:val="%1."/>
      <w:lvlJc w:val="left"/>
      <w:pPr>
        <w:ind w:left="0" w:firstLine="357"/>
      </w:pPr>
    </w:lvl>
    <w:lvl w:ilvl="1" w:tplc="AA8A12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56687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4836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08B23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32AD6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FE12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86063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40EA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D23009"/>
    <w:multiLevelType w:val="hybridMultilevel"/>
    <w:tmpl w:val="E8AEEED4"/>
    <w:lvl w:ilvl="0" w:tplc="CD5A787A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793095D8">
      <w:start w:val="1"/>
      <w:numFmt w:val="lowerLetter"/>
      <w:lvlText w:val="%2."/>
      <w:lvlJc w:val="left"/>
      <w:pPr>
        <w:ind w:left="1440" w:hanging="360"/>
      </w:pPr>
    </w:lvl>
    <w:lvl w:ilvl="2" w:tplc="FBD4A55E">
      <w:start w:val="1"/>
      <w:numFmt w:val="lowerRoman"/>
      <w:lvlText w:val="%3."/>
      <w:lvlJc w:val="right"/>
      <w:pPr>
        <w:ind w:left="2160" w:hanging="180"/>
      </w:pPr>
    </w:lvl>
    <w:lvl w:ilvl="3" w:tplc="A3FEF06C">
      <w:start w:val="1"/>
      <w:numFmt w:val="decimal"/>
      <w:lvlText w:val="%4."/>
      <w:lvlJc w:val="left"/>
      <w:pPr>
        <w:ind w:left="2880" w:hanging="360"/>
      </w:pPr>
    </w:lvl>
    <w:lvl w:ilvl="4" w:tplc="055E53C4">
      <w:start w:val="1"/>
      <w:numFmt w:val="lowerLetter"/>
      <w:lvlText w:val="%5."/>
      <w:lvlJc w:val="left"/>
      <w:pPr>
        <w:ind w:left="3600" w:hanging="360"/>
      </w:pPr>
    </w:lvl>
    <w:lvl w:ilvl="5" w:tplc="D838718A">
      <w:start w:val="1"/>
      <w:numFmt w:val="lowerRoman"/>
      <w:lvlText w:val="%6."/>
      <w:lvlJc w:val="right"/>
      <w:pPr>
        <w:ind w:left="4320" w:hanging="180"/>
      </w:pPr>
    </w:lvl>
    <w:lvl w:ilvl="6" w:tplc="1450A7D2">
      <w:start w:val="1"/>
      <w:numFmt w:val="decimal"/>
      <w:lvlText w:val="%7."/>
      <w:lvlJc w:val="left"/>
      <w:pPr>
        <w:ind w:left="5040" w:hanging="360"/>
      </w:pPr>
    </w:lvl>
    <w:lvl w:ilvl="7" w:tplc="BD109162">
      <w:start w:val="1"/>
      <w:numFmt w:val="lowerLetter"/>
      <w:lvlText w:val="%8."/>
      <w:lvlJc w:val="left"/>
      <w:pPr>
        <w:ind w:left="5760" w:hanging="360"/>
      </w:pPr>
    </w:lvl>
    <w:lvl w:ilvl="8" w:tplc="D750936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CD3382"/>
    <w:multiLevelType w:val="hybridMultilevel"/>
    <w:tmpl w:val="780CD51E"/>
    <w:lvl w:ilvl="0" w:tplc="6B16BB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CE64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F249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9466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D488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F83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92ED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F8F8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3CD7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DD7177"/>
    <w:multiLevelType w:val="hybridMultilevel"/>
    <w:tmpl w:val="87263A7A"/>
    <w:lvl w:ilvl="0" w:tplc="EDCEADF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F001DA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D3CD50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800D33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8F82D5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376DB7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270097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9FC3C7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E42B43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1FF70BA"/>
    <w:multiLevelType w:val="hybridMultilevel"/>
    <w:tmpl w:val="ACA49DA6"/>
    <w:lvl w:ilvl="0" w:tplc="6FF220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5801C18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3C469726">
      <w:start w:val="1"/>
      <w:numFmt w:val="lowerRoman"/>
      <w:lvlText w:val="%3."/>
      <w:lvlJc w:val="right"/>
      <w:pPr>
        <w:ind w:left="2367" w:hanging="180"/>
      </w:pPr>
    </w:lvl>
    <w:lvl w:ilvl="3" w:tplc="01A46194">
      <w:start w:val="1"/>
      <w:numFmt w:val="decimal"/>
      <w:lvlText w:val="%4."/>
      <w:lvlJc w:val="left"/>
      <w:pPr>
        <w:ind w:left="3087" w:hanging="360"/>
      </w:pPr>
    </w:lvl>
    <w:lvl w:ilvl="4" w:tplc="C11E4D68">
      <w:start w:val="1"/>
      <w:numFmt w:val="lowerLetter"/>
      <w:lvlText w:val="%5."/>
      <w:lvlJc w:val="left"/>
      <w:pPr>
        <w:ind w:left="3807" w:hanging="360"/>
      </w:pPr>
    </w:lvl>
    <w:lvl w:ilvl="5" w:tplc="F2C07198">
      <w:start w:val="1"/>
      <w:numFmt w:val="lowerRoman"/>
      <w:lvlText w:val="%6."/>
      <w:lvlJc w:val="right"/>
      <w:pPr>
        <w:ind w:left="4527" w:hanging="180"/>
      </w:pPr>
    </w:lvl>
    <w:lvl w:ilvl="6" w:tplc="590221D8">
      <w:start w:val="1"/>
      <w:numFmt w:val="decimal"/>
      <w:lvlText w:val="%7."/>
      <w:lvlJc w:val="left"/>
      <w:pPr>
        <w:ind w:left="5247" w:hanging="360"/>
      </w:pPr>
    </w:lvl>
    <w:lvl w:ilvl="7" w:tplc="A2AC3848">
      <w:start w:val="1"/>
      <w:numFmt w:val="lowerLetter"/>
      <w:lvlText w:val="%8."/>
      <w:lvlJc w:val="left"/>
      <w:pPr>
        <w:ind w:left="5967" w:hanging="360"/>
      </w:pPr>
    </w:lvl>
    <w:lvl w:ilvl="8" w:tplc="7BA61B58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D054762"/>
    <w:multiLevelType w:val="hybridMultilevel"/>
    <w:tmpl w:val="590CB43C"/>
    <w:lvl w:ilvl="0" w:tplc="FD6815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0263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D410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58B9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A434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EEFF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5079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261C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78F3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AE4B87"/>
    <w:multiLevelType w:val="hybridMultilevel"/>
    <w:tmpl w:val="70F6EE4E"/>
    <w:lvl w:ilvl="0" w:tplc="EAF09A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820E3A2">
      <w:start w:val="1"/>
      <w:numFmt w:val="lowerLetter"/>
      <w:lvlText w:val="%2."/>
      <w:lvlJc w:val="left"/>
      <w:pPr>
        <w:ind w:left="1647" w:hanging="360"/>
      </w:pPr>
    </w:lvl>
    <w:lvl w:ilvl="2" w:tplc="6B10E5C0">
      <w:start w:val="1"/>
      <w:numFmt w:val="lowerRoman"/>
      <w:lvlText w:val="%3."/>
      <w:lvlJc w:val="right"/>
      <w:pPr>
        <w:ind w:left="2367" w:hanging="180"/>
      </w:pPr>
    </w:lvl>
    <w:lvl w:ilvl="3" w:tplc="87C619A6">
      <w:start w:val="1"/>
      <w:numFmt w:val="decimal"/>
      <w:lvlText w:val="%4."/>
      <w:lvlJc w:val="left"/>
      <w:pPr>
        <w:ind w:left="3087" w:hanging="360"/>
      </w:pPr>
    </w:lvl>
    <w:lvl w:ilvl="4" w:tplc="332C90D6">
      <w:start w:val="1"/>
      <w:numFmt w:val="lowerLetter"/>
      <w:lvlText w:val="%5."/>
      <w:lvlJc w:val="left"/>
      <w:pPr>
        <w:ind w:left="3807" w:hanging="360"/>
      </w:pPr>
    </w:lvl>
    <w:lvl w:ilvl="5" w:tplc="D1B6C15A">
      <w:start w:val="1"/>
      <w:numFmt w:val="lowerRoman"/>
      <w:lvlText w:val="%6."/>
      <w:lvlJc w:val="right"/>
      <w:pPr>
        <w:ind w:left="4527" w:hanging="180"/>
      </w:pPr>
    </w:lvl>
    <w:lvl w:ilvl="6" w:tplc="20F4A6B8">
      <w:start w:val="1"/>
      <w:numFmt w:val="decimal"/>
      <w:lvlText w:val="%7."/>
      <w:lvlJc w:val="left"/>
      <w:pPr>
        <w:ind w:left="5247" w:hanging="360"/>
      </w:pPr>
    </w:lvl>
    <w:lvl w:ilvl="7" w:tplc="6FE07582">
      <w:start w:val="1"/>
      <w:numFmt w:val="lowerLetter"/>
      <w:lvlText w:val="%8."/>
      <w:lvlJc w:val="left"/>
      <w:pPr>
        <w:ind w:left="5967" w:hanging="360"/>
      </w:pPr>
    </w:lvl>
    <w:lvl w:ilvl="8" w:tplc="7A14E386">
      <w:start w:val="1"/>
      <w:numFmt w:val="lowerRoman"/>
      <w:lvlText w:val="%9."/>
      <w:lvlJc w:val="right"/>
      <w:pPr>
        <w:ind w:left="6687" w:hanging="180"/>
      </w:pPr>
    </w:lvl>
  </w:abstractNum>
  <w:num w:numId="1" w16cid:durableId="1116368386">
    <w:abstractNumId w:val="12"/>
  </w:num>
  <w:num w:numId="2" w16cid:durableId="1469055336">
    <w:abstractNumId w:val="9"/>
  </w:num>
  <w:num w:numId="3" w16cid:durableId="66072313">
    <w:abstractNumId w:val="5"/>
  </w:num>
  <w:num w:numId="4" w16cid:durableId="2145197906">
    <w:abstractNumId w:val="3"/>
  </w:num>
  <w:num w:numId="5" w16cid:durableId="1901746906">
    <w:abstractNumId w:val="22"/>
  </w:num>
  <w:num w:numId="6" w16cid:durableId="1373964076">
    <w:abstractNumId w:val="20"/>
  </w:num>
  <w:num w:numId="7" w16cid:durableId="1854296863">
    <w:abstractNumId w:val="18"/>
  </w:num>
  <w:num w:numId="8" w16cid:durableId="1151094389">
    <w:abstractNumId w:val="17"/>
  </w:num>
  <w:num w:numId="9" w16cid:durableId="1682774163">
    <w:abstractNumId w:val="14"/>
  </w:num>
  <w:num w:numId="10" w16cid:durableId="942612829">
    <w:abstractNumId w:val="4"/>
  </w:num>
  <w:num w:numId="11" w16cid:durableId="922186179">
    <w:abstractNumId w:val="11"/>
  </w:num>
  <w:num w:numId="12" w16cid:durableId="905795259">
    <w:abstractNumId w:val="0"/>
  </w:num>
  <w:num w:numId="13" w16cid:durableId="1045106823">
    <w:abstractNumId w:val="1"/>
  </w:num>
  <w:num w:numId="14" w16cid:durableId="915092403">
    <w:abstractNumId w:val="19"/>
  </w:num>
  <w:num w:numId="15" w16cid:durableId="1865972679">
    <w:abstractNumId w:val="13"/>
  </w:num>
  <w:num w:numId="16" w16cid:durableId="999962993">
    <w:abstractNumId w:val="6"/>
  </w:num>
  <w:num w:numId="17" w16cid:durableId="1277105990">
    <w:abstractNumId w:val="7"/>
  </w:num>
  <w:num w:numId="18" w16cid:durableId="1221014198">
    <w:abstractNumId w:val="2"/>
  </w:num>
  <w:num w:numId="19" w16cid:durableId="1239944647">
    <w:abstractNumId w:val="21"/>
  </w:num>
  <w:num w:numId="20" w16cid:durableId="823740659">
    <w:abstractNumId w:val="15"/>
  </w:num>
  <w:num w:numId="21" w16cid:durableId="20935491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50892588">
    <w:abstractNumId w:val="10"/>
  </w:num>
  <w:num w:numId="23" w16cid:durableId="11870624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E66"/>
    <w:rsid w:val="00065652"/>
    <w:rsid w:val="0012505B"/>
    <w:rsid w:val="001676B5"/>
    <w:rsid w:val="00177A82"/>
    <w:rsid w:val="002702ED"/>
    <w:rsid w:val="00313936"/>
    <w:rsid w:val="00370FFD"/>
    <w:rsid w:val="003E3D30"/>
    <w:rsid w:val="00470290"/>
    <w:rsid w:val="004E7269"/>
    <w:rsid w:val="00530912"/>
    <w:rsid w:val="00550D28"/>
    <w:rsid w:val="0055563C"/>
    <w:rsid w:val="005B7781"/>
    <w:rsid w:val="00625716"/>
    <w:rsid w:val="00650E66"/>
    <w:rsid w:val="0075746B"/>
    <w:rsid w:val="00840BAA"/>
    <w:rsid w:val="00851543"/>
    <w:rsid w:val="0087636B"/>
    <w:rsid w:val="008B64BE"/>
    <w:rsid w:val="008F4F19"/>
    <w:rsid w:val="00912D57"/>
    <w:rsid w:val="009269B7"/>
    <w:rsid w:val="00937C92"/>
    <w:rsid w:val="00AB74FA"/>
    <w:rsid w:val="00AC193E"/>
    <w:rsid w:val="00AE1B6A"/>
    <w:rsid w:val="00C203E9"/>
    <w:rsid w:val="00C20A9F"/>
    <w:rsid w:val="00C21E78"/>
    <w:rsid w:val="00C331AE"/>
    <w:rsid w:val="00C715CC"/>
    <w:rsid w:val="00C82204"/>
    <w:rsid w:val="00D14F61"/>
    <w:rsid w:val="00D51DA0"/>
    <w:rsid w:val="00D94696"/>
    <w:rsid w:val="00D97A94"/>
    <w:rsid w:val="00E062F3"/>
    <w:rsid w:val="00E26DB1"/>
    <w:rsid w:val="00E5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86E11"/>
  <w15:docId w15:val="{A64E994E-D05B-46C8-B718-5C12643DE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contextualSpacing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line="240" w:lineRule="auto"/>
    </w:pPr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pPr>
      <w:spacing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  <w:contextualSpacing/>
    </w:pPr>
    <w:rPr>
      <w:b/>
      <w:sz w:val="72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StGen0">
    <w:name w:val="StGen0"/>
    <w:basedOn w:val="TableNormal"/>
    <w:tblPr>
      <w:tblStyleRowBandSize w:val="1"/>
      <w:tblStyleColBandSize w:val="1"/>
    </w:tblPr>
  </w:style>
  <w:style w:type="character" w:styleId="af1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Segoe UI" w:hAnsi="Segoe UI" w:cs="Segoe UI"/>
      <w:sz w:val="18"/>
      <w:szCs w:val="18"/>
    </w:rPr>
  </w:style>
  <w:style w:type="paragraph" w:customStyle="1" w:styleId="p4">
    <w:name w:val="p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5">
    <w:name w:val="s5"/>
    <w:basedOn w:val="a0"/>
  </w:style>
  <w:style w:type="character" w:styleId="af4">
    <w:name w:val="Strong"/>
    <w:basedOn w:val="a0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24">
    <w:name w:val="Body Text 2"/>
    <w:basedOn w:val="a"/>
    <w:link w:val="25"/>
    <w:pPr>
      <w:spacing w:line="240" w:lineRule="auto"/>
    </w:pPr>
    <w:rPr>
      <w:rFonts w:ascii="Times New Roman" w:eastAsia="Times New Roman" w:hAnsi="Times New Roman" w:cs="Times New Roman"/>
      <w:color w:val="auto"/>
      <w:sz w:val="28"/>
    </w:rPr>
  </w:style>
  <w:style w:type="character" w:customStyle="1" w:styleId="25">
    <w:name w:val="Основной текст 2 Знак"/>
    <w:basedOn w:val="a0"/>
    <w:link w:val="24"/>
    <w:rPr>
      <w:rFonts w:ascii="Times New Roman" w:eastAsia="Times New Roman" w:hAnsi="Times New Roman" w:cs="Times New Roman"/>
      <w:color w:val="auto"/>
      <w:sz w:val="28"/>
    </w:rPr>
  </w:style>
  <w:style w:type="paragraph" w:customStyle="1" w:styleId="ConsPlusNormal">
    <w:name w:val="ConsPlusNormal"/>
    <w:pPr>
      <w:widowControl w:val="0"/>
      <w:spacing w:line="240" w:lineRule="auto"/>
      <w:ind w:firstLine="720"/>
    </w:pPr>
    <w:rPr>
      <w:rFonts w:eastAsia="Times New Roman"/>
      <w:color w:val="auto"/>
      <w:sz w:val="20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footnote text"/>
    <w:basedOn w:val="a"/>
    <w:link w:val="afb"/>
    <w:uiPriority w:val="99"/>
    <w:semiHidden/>
    <w:unhideWhenUsed/>
    <w:pPr>
      <w:spacing w:line="240" w:lineRule="auto"/>
    </w:pPr>
    <w:rPr>
      <w:sz w:val="20"/>
    </w:rPr>
  </w:style>
  <w:style w:type="character" w:customStyle="1" w:styleId="afb">
    <w:name w:val="Текст сноски Знак"/>
    <w:basedOn w:val="a0"/>
    <w:link w:val="afa"/>
    <w:uiPriority w:val="99"/>
    <w:semiHidden/>
    <w:rPr>
      <w:sz w:val="20"/>
    </w:rPr>
  </w:style>
  <w:style w:type="character" w:styleId="afc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header-user-name">
    <w:name w:val="header-user-name"/>
    <w:basedOn w:val="a0"/>
  </w:style>
  <w:style w:type="character" w:styleId="af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e">
    <w:name w:val="Body Text"/>
    <w:basedOn w:val="a"/>
    <w:link w:val="aff"/>
    <w:uiPriority w:val="99"/>
    <w:unhideWhenUsed/>
    <w:pPr>
      <w:spacing w:after="120"/>
    </w:pPr>
  </w:style>
  <w:style w:type="character" w:customStyle="1" w:styleId="aff">
    <w:name w:val="Основной текст Знак"/>
    <w:basedOn w:val="a0"/>
    <w:link w:val="afe"/>
    <w:uiPriority w:val="99"/>
  </w:style>
  <w:style w:type="paragraph" w:customStyle="1" w:styleId="211">
    <w:name w:val="Основной текст 21"/>
    <w:basedOn w:val="a"/>
    <w:pPr>
      <w:widowControl w:val="0"/>
      <w:spacing w:line="240" w:lineRule="auto"/>
    </w:pPr>
    <w:rPr>
      <w:rFonts w:ascii="Liberation Serif" w:eastAsia="SimSun" w:hAnsi="Liberation Serif" w:cs="Mangal"/>
      <w:color w:val="auto"/>
      <w:sz w:val="28"/>
      <w:szCs w:val="24"/>
      <w:lang w:eastAsia="zh-CN" w:bidi="hi-IN"/>
    </w:rPr>
  </w:style>
  <w:style w:type="paragraph" w:customStyle="1" w:styleId="13">
    <w:name w:val="Абзац списка1"/>
    <w:basedOn w:val="a"/>
    <w:pPr>
      <w:widowControl w:val="0"/>
      <w:spacing w:after="200" w:line="240" w:lineRule="auto"/>
      <w:ind w:left="720"/>
      <w:contextualSpacing/>
    </w:pPr>
    <w:rPr>
      <w:rFonts w:ascii="Calibri" w:eastAsia="Calibri" w:hAnsi="Calibri" w:cs="Times New Roman"/>
      <w:color w:val="auto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729C2292-6697-41C1-B8BA-716FA5D0F1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Попов</dc:creator>
  <cp:lastModifiedBy>Никита Светличный</cp:lastModifiedBy>
  <cp:revision>3</cp:revision>
  <cp:lastPrinted>2023-03-01T06:25:00Z</cp:lastPrinted>
  <dcterms:created xsi:type="dcterms:W3CDTF">2024-10-25T07:11:00Z</dcterms:created>
  <dcterms:modified xsi:type="dcterms:W3CDTF">2025-10-30T12:10:00Z</dcterms:modified>
</cp:coreProperties>
</file>